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02" w:rsidRPr="009E1C7E" w:rsidRDefault="00A32BF6" w:rsidP="00915C9B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  <w:r w:rsidRPr="00A32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2B02" w:rsidRPr="009E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02B02" w:rsidRPr="00B753F6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highlight w:val="lightGray"/>
        </w:rPr>
      </w:pP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СОБРАНИЕ ДЕПУТАТОВ</w:t>
      </w:r>
      <w:r w:rsidR="004B6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24A3">
        <w:rPr>
          <w:rFonts w:ascii="Times New Roman" w:eastAsia="Times New Roman" w:hAnsi="Times New Roman" w:cs="Times New Roman"/>
          <w:sz w:val="28"/>
          <w:szCs w:val="28"/>
        </w:rPr>
        <w:t xml:space="preserve">ОХОТСКОГО МУНИЦИПАЛЬНОГО </w:t>
      </w:r>
      <w:r w:rsidR="00615F2C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ХАБАРОВСКОГО КРАЯ</w:t>
      </w: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2B02" w:rsidRPr="00C124A3" w:rsidRDefault="00402B02" w:rsidP="00915C9B">
      <w:pPr>
        <w:tabs>
          <w:tab w:val="left" w:pos="607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402B02" w:rsidRPr="00C124A3" w:rsidRDefault="00402B02" w:rsidP="00915C9B">
      <w:pPr>
        <w:tabs>
          <w:tab w:val="left" w:pos="4005"/>
          <w:tab w:val="left" w:pos="71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02B02" w:rsidRPr="00C124A3" w:rsidRDefault="00402B02" w:rsidP="00402B02">
      <w:pPr>
        <w:tabs>
          <w:tab w:val="left" w:pos="4005"/>
          <w:tab w:val="left" w:pos="71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24A3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51DD"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 w:rsidR="000877AB">
        <w:rPr>
          <w:rFonts w:ascii="Times New Roman" w:eastAsia="Times New Roman" w:hAnsi="Times New Roman" w:cs="Times New Roman"/>
          <w:sz w:val="28"/>
          <w:szCs w:val="28"/>
        </w:rPr>
        <w:t>N</w:t>
      </w:r>
      <w:r w:rsidR="00AA51DD"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</w:p>
    <w:p w:rsidR="00402B02" w:rsidRPr="00C124A3" w:rsidRDefault="003771AF" w:rsidP="00402B02">
      <w:pPr>
        <w:tabs>
          <w:tab w:val="left" w:pos="4005"/>
          <w:tab w:val="left" w:pos="71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</w:rPr>
        <w:t>р</w:t>
      </w:r>
      <w:r w:rsidR="00AA51DD">
        <w:rPr>
          <w:rFonts w:ascii="Times New Roman" w:eastAsia="Times New Roman" w:hAnsi="Times New Roman" w:cs="Times New Roman"/>
        </w:rPr>
        <w:t>п</w:t>
      </w:r>
      <w:proofErr w:type="spellEnd"/>
      <w:r w:rsidR="00AA51DD">
        <w:rPr>
          <w:rFonts w:ascii="Times New Roman" w:eastAsia="Times New Roman" w:hAnsi="Times New Roman" w:cs="Times New Roman"/>
        </w:rPr>
        <w:t>. Охотск</w:t>
      </w: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бюджет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FB3998" w:rsidRPr="00FB3998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31028C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31028C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C5433D" w:rsidRPr="0031028C" w:rsidRDefault="00C5433D" w:rsidP="00C5433D">
      <w:pPr>
        <w:widowControl w:val="0"/>
        <w:tabs>
          <w:tab w:val="left" w:pos="44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33D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В соответствии с Положением о бюджетном процессе в Охотском муниципальном округе Хабаровского края, утвержденным решением Собрания депутатов Охотского муниципального округа Хабаровского края от 28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февраля 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2024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2, Собрание депутатов Охотского муниципального округа Хабаровского края</w:t>
      </w:r>
    </w:p>
    <w:p w:rsidR="00C5433D" w:rsidRPr="00464AA6" w:rsidRDefault="00C5433D" w:rsidP="00C543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РЕШИЛО: 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 Внести в бюджет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на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5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6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годов, утвержденный решением Собрания депутатов Охотского муниципального 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Хабаровского края от 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7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464AA6">
        <w:rPr>
          <w:rFonts w:ascii="Times New Roman" w:eastAsia="Calibri" w:hAnsi="Times New Roman" w:cs="Times New Roman"/>
          <w:sz w:val="28"/>
          <w:szCs w:val="28"/>
        </w:rPr>
        <w:t>202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0877AB">
        <w:rPr>
          <w:rFonts w:ascii="Times New Roman" w:eastAsia="Calibri" w:hAnsi="Times New Roman" w:cs="Times New Roman"/>
          <w:sz w:val="28"/>
          <w:szCs w:val="28"/>
        </w:rPr>
        <w:t>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3A6420" w:rsidRPr="00464AA6">
        <w:rPr>
          <w:rFonts w:ascii="Times New Roman" w:eastAsia="Calibri" w:hAnsi="Times New Roman" w:cs="Times New Roman"/>
          <w:sz w:val="28"/>
          <w:szCs w:val="28"/>
        </w:rPr>
        <w:t>4</w:t>
      </w:r>
      <w:r w:rsidRPr="00464AA6">
        <w:rPr>
          <w:rFonts w:ascii="Times New Roman" w:eastAsia="Calibri" w:hAnsi="Times New Roman" w:cs="Times New Roman"/>
          <w:sz w:val="28"/>
          <w:szCs w:val="28"/>
        </w:rPr>
        <w:t>, следующие изменения:</w:t>
      </w:r>
    </w:p>
    <w:p w:rsidR="00C5433D" w:rsidRPr="00464AA6" w:rsidRDefault="00C5433D" w:rsidP="00C543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1.1. Часть 1 статьи 1 изложить в следующей редакции:</w:t>
      </w:r>
    </w:p>
    <w:p w:rsidR="00C5433D" w:rsidRPr="00464AA6" w:rsidRDefault="000877AB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основные характеристики и иные показатели бюджета Охотского муниципального 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Хабаровского края (далее – бюджет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) на 202</w:t>
      </w:r>
      <w:r w:rsidR="003A6420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5433D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год: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1) общий объем доходов бюджета</w:t>
      </w:r>
      <w:r w:rsidR="006740F4" w:rsidRP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B20E83">
        <w:rPr>
          <w:rFonts w:ascii="Times New Roman" w:eastAsia="Times New Roman" w:hAnsi="Times New Roman" w:cs="Times New Roman"/>
          <w:color w:val="000000"/>
          <w:sz w:val="28"/>
          <w:szCs w:val="28"/>
        </w:rPr>
        <w:t>2 708 788,09</w:t>
      </w:r>
      <w:r w:rsidR="006F30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из них налоговые и неналоговые доходы в сумме </w:t>
      </w:r>
      <w:r w:rsidR="00B20E83">
        <w:rPr>
          <w:rFonts w:ascii="Times New Roman" w:hAnsi="Times New Roman" w:cs="Times New Roman"/>
          <w:sz w:val="28"/>
          <w:szCs w:val="28"/>
        </w:rPr>
        <w:t>494 499,89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безвозмездные поступления в сумме </w:t>
      </w:r>
      <w:r w:rsidR="00B20E83">
        <w:rPr>
          <w:rFonts w:ascii="Times New Roman" w:hAnsi="Times New Roman" w:cs="Times New Roman"/>
          <w:sz w:val="28"/>
          <w:szCs w:val="28"/>
        </w:rPr>
        <w:t>2 214 288,2</w:t>
      </w:r>
      <w:r w:rsidR="003A6420" w:rsidRPr="00464AA6">
        <w:rPr>
          <w:rFonts w:ascii="Times New Roman" w:hAnsi="Times New Roman" w:cs="Times New Roman"/>
          <w:sz w:val="24"/>
          <w:szCs w:val="24"/>
        </w:rPr>
        <w:t xml:space="preserve"> 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рублей, из них межбюджетные трансферты, получаемые из других уровней бюджетов, в сумме </w:t>
      </w:r>
      <w:r w:rsidR="00B20E83">
        <w:rPr>
          <w:rFonts w:ascii="Times New Roman" w:eastAsia="Times New Roman" w:hAnsi="Times New Roman" w:cs="Times New Roman"/>
          <w:color w:val="000000"/>
          <w:sz w:val="28"/>
          <w:szCs w:val="28"/>
        </w:rPr>
        <w:t>2 181 500,02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2) общий объем расходов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B20E83">
        <w:rPr>
          <w:rFonts w:ascii="Times New Roman" w:eastAsia="Times New Roman" w:hAnsi="Times New Roman" w:cs="Times New Roman"/>
          <w:color w:val="000000"/>
          <w:sz w:val="28"/>
          <w:szCs w:val="28"/>
        </w:rPr>
        <w:t>2 748 146,68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верхний предел внутреннего муниципального долга округа по состоянию на 1 января 2025 года в сумме 144 883,96 тыс. рублей, в том числе верхний предел муниципального долга по муниципальным гарантиям 0,00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4) предельный объем расходов на обслуживание муниципального долга на 202</w:t>
      </w:r>
      <w:r w:rsidR="00052929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сумме 5</w:t>
      </w:r>
      <w:r w:rsidR="00052929"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09,63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5) дефицит бюджета</w:t>
      </w:r>
      <w:r w:rsidR="00674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bookmarkStart w:id="0" w:name="_GoBack"/>
      <w:bookmarkEnd w:id="0"/>
      <w:r w:rsidR="00240E84">
        <w:rPr>
          <w:rFonts w:ascii="Times New Roman" w:eastAsia="Times New Roman" w:hAnsi="Times New Roman" w:cs="Times New Roman"/>
          <w:color w:val="000000"/>
          <w:sz w:val="28"/>
          <w:szCs w:val="28"/>
        </w:rPr>
        <w:t>39 358,59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  <w:r w:rsidR="000877AB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464A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2929" w:rsidRPr="00464AA6" w:rsidRDefault="00052929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="00BF0BAD">
        <w:rPr>
          <w:rFonts w:ascii="Times New Roman" w:eastAsia="Calibri" w:hAnsi="Times New Roman" w:cs="Times New Roman"/>
          <w:sz w:val="28"/>
          <w:szCs w:val="28"/>
        </w:rPr>
        <w:t xml:space="preserve">Пункты 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5</w:t>
      </w:r>
      <w:proofErr w:type="gramEnd"/>
      <w:r w:rsidR="00BF0BAD">
        <w:rPr>
          <w:rFonts w:ascii="Times New Roman" w:eastAsia="Calibri" w:hAnsi="Times New Roman" w:cs="Times New Roman"/>
          <w:sz w:val="28"/>
          <w:szCs w:val="28"/>
        </w:rPr>
        <w:t xml:space="preserve"> - 6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статьи 4 изложить в следующей редакции:</w:t>
      </w:r>
    </w:p>
    <w:p w:rsidR="00052929" w:rsidRDefault="000877AB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052929" w:rsidRPr="00464AA6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бюджетных ассигнований дорожного фонда округа на 2024 год в сумме </w:t>
      </w:r>
      <w:r w:rsidR="00B20E83">
        <w:rPr>
          <w:rFonts w:ascii="Times New Roman" w:eastAsia="Times New Roman" w:hAnsi="Times New Roman" w:cs="Times New Roman"/>
          <w:sz w:val="28"/>
          <w:szCs w:val="28"/>
          <w:lang w:eastAsia="ru-RU"/>
        </w:rPr>
        <w:t>49 470,69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2025 год – 34 000,00 тыс. рублей, на 2026 </w:t>
      </w:r>
      <w:r w:rsidR="00052929" w:rsidRPr="00464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 – 34 000,00 тыс. рублей</w:t>
      </w:r>
      <w:r w:rsidR="00052929" w:rsidRPr="00464AA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3346" w:rsidRPr="00464AA6" w:rsidRDefault="00503346" w:rsidP="0005292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 общий объем бюджетных ассигнований, направляемых на исполнение публичных нормати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вных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на 2024 год в сумм</w:t>
      </w:r>
      <w:r w:rsidR="00FB399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500,0 тыс. рублей, на 2025 год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998" w:rsidRPr="00FB3998">
        <w:rPr>
          <w:rFonts w:ascii="Times New Roman" w:eastAsia="Calibri" w:hAnsi="Times New Roman" w:cs="Times New Roman"/>
          <w:sz w:val="28"/>
          <w:szCs w:val="28"/>
        </w:rPr>
        <w:t>–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800,00 тыс. рублей, на 2026 год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800,0 тыс. рублей;"</w:t>
      </w:r>
      <w:r w:rsidR="00FB3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1.</w:t>
      </w:r>
      <w:r w:rsidR="006740F4">
        <w:rPr>
          <w:rFonts w:ascii="Times New Roman" w:eastAsia="Calibri" w:hAnsi="Times New Roman" w:cs="Times New Roman"/>
          <w:sz w:val="28"/>
          <w:szCs w:val="28"/>
        </w:rPr>
        <w:t>3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. Приложения </w:t>
      </w:r>
      <w:r w:rsidR="000877AB">
        <w:rPr>
          <w:rFonts w:ascii="Times New Roman" w:eastAsia="Calibri" w:hAnsi="Times New Roman" w:cs="Times New Roman"/>
          <w:sz w:val="28"/>
          <w:szCs w:val="28"/>
        </w:rPr>
        <w:t>NN</w:t>
      </w:r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1, 3, 6, 8, 10, 12 изложить в новой редакции согласно </w:t>
      </w:r>
      <w:proofErr w:type="gramStart"/>
      <w:r w:rsidRPr="00464AA6">
        <w:rPr>
          <w:rFonts w:ascii="Times New Roman" w:eastAsia="Calibri" w:hAnsi="Times New Roman" w:cs="Times New Roman"/>
          <w:sz w:val="28"/>
          <w:szCs w:val="28"/>
        </w:rPr>
        <w:t>приложению</w:t>
      </w:r>
      <w:proofErr w:type="gramEnd"/>
      <w:r w:rsidRPr="00464AA6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решению.</w:t>
      </w:r>
    </w:p>
    <w:p w:rsidR="00C5433D" w:rsidRPr="00464AA6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2. Опубликовать настоящее</w:t>
      </w:r>
      <w:r w:rsidR="00FB3998">
        <w:rPr>
          <w:rFonts w:ascii="Times New Roman" w:eastAsia="Calibri" w:hAnsi="Times New Roman" w:cs="Times New Roman"/>
          <w:sz w:val="28"/>
          <w:szCs w:val="28"/>
        </w:rPr>
        <w:t xml:space="preserve"> решение в газете </w:t>
      </w:r>
      <w:r w:rsidR="000877AB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Pr="00464AA6">
        <w:rPr>
          <w:rFonts w:ascii="Times New Roman" w:eastAsia="Calibri" w:hAnsi="Times New Roman" w:cs="Times New Roman"/>
          <w:sz w:val="28"/>
          <w:szCs w:val="28"/>
        </w:rPr>
        <w:t>Охотско</w:t>
      </w:r>
      <w:proofErr w:type="spellEnd"/>
      <w:r w:rsidRPr="00464AA6">
        <w:rPr>
          <w:rFonts w:ascii="Times New Roman" w:eastAsia="Calibri" w:hAnsi="Times New Roman" w:cs="Times New Roman"/>
          <w:sz w:val="28"/>
          <w:szCs w:val="28"/>
        </w:rPr>
        <w:t>–эвенская правда</w:t>
      </w:r>
      <w:r w:rsidR="000877AB">
        <w:rPr>
          <w:rFonts w:ascii="Times New Roman" w:eastAsia="Calibri" w:hAnsi="Times New Roman" w:cs="Times New Roman"/>
          <w:sz w:val="28"/>
          <w:szCs w:val="28"/>
        </w:rPr>
        <w:t>"</w:t>
      </w:r>
      <w:r w:rsidRPr="00464A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4AA6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после официального опубликования.</w:t>
      </w:r>
    </w:p>
    <w:p w:rsidR="00C5433D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33D" w:rsidRPr="0031028C" w:rsidRDefault="00C5433D" w:rsidP="00C5433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95" w:type="pct"/>
        <w:tblInd w:w="-147" w:type="dxa"/>
        <w:tblLook w:val="01E0" w:firstRow="1" w:lastRow="1" w:firstColumn="1" w:lastColumn="1" w:noHBand="0" w:noVBand="0"/>
      </w:tblPr>
      <w:tblGrid>
        <w:gridCol w:w="5088"/>
        <w:gridCol w:w="4818"/>
      </w:tblGrid>
      <w:tr w:rsidR="00C5433D" w:rsidRPr="0031028C" w:rsidTr="005E1E25">
        <w:trPr>
          <w:trHeight w:val="339"/>
        </w:trPr>
        <w:tc>
          <w:tcPr>
            <w:tcW w:w="5082" w:type="dxa"/>
          </w:tcPr>
          <w:p w:rsidR="00C5433D" w:rsidRPr="0031028C" w:rsidRDefault="00C5433D" w:rsidP="00625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4813" w:type="dxa"/>
          </w:tcPr>
          <w:p w:rsidR="00C5433D" w:rsidRPr="0031028C" w:rsidRDefault="00C5433D" w:rsidP="00625E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Н.А. Фомина</w:t>
            </w:r>
          </w:p>
        </w:tc>
      </w:tr>
    </w:tbl>
    <w:p w:rsidR="00FD29E0" w:rsidRPr="00C124A3" w:rsidRDefault="00FD29E0" w:rsidP="00AA51DD">
      <w:pPr>
        <w:spacing w:after="0" w:line="240" w:lineRule="exact"/>
      </w:pPr>
    </w:p>
    <w:p w:rsidR="00720B4A" w:rsidRPr="002429BA" w:rsidRDefault="00720B4A" w:rsidP="00456D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20B4A" w:rsidRPr="002429BA" w:rsidSect="000D02D6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055" w:rsidRDefault="00BB5055" w:rsidP="00A54596">
      <w:pPr>
        <w:spacing w:after="0" w:line="240" w:lineRule="auto"/>
      </w:pPr>
      <w:r>
        <w:separator/>
      </w:r>
    </w:p>
  </w:endnote>
  <w:endnote w:type="continuationSeparator" w:id="0">
    <w:p w:rsidR="00BB5055" w:rsidRDefault="00BB5055" w:rsidP="00A5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055" w:rsidRDefault="00BB5055" w:rsidP="00A54596">
      <w:pPr>
        <w:spacing w:after="0" w:line="240" w:lineRule="auto"/>
      </w:pPr>
      <w:r>
        <w:separator/>
      </w:r>
    </w:p>
  </w:footnote>
  <w:footnote w:type="continuationSeparator" w:id="0">
    <w:p w:rsidR="00BB5055" w:rsidRDefault="00BB5055" w:rsidP="00A5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7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5329" w:rsidRPr="00A54596" w:rsidRDefault="00EA532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54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54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0E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4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5329" w:rsidRDefault="00EA5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F5"/>
    <w:rsid w:val="0000754F"/>
    <w:rsid w:val="00010A6C"/>
    <w:rsid w:val="00013E67"/>
    <w:rsid w:val="000420FD"/>
    <w:rsid w:val="00052929"/>
    <w:rsid w:val="00055404"/>
    <w:rsid w:val="00066E18"/>
    <w:rsid w:val="00080917"/>
    <w:rsid w:val="000877AB"/>
    <w:rsid w:val="00094794"/>
    <w:rsid w:val="000A2FCE"/>
    <w:rsid w:val="000B46A8"/>
    <w:rsid w:val="000D02D6"/>
    <w:rsid w:val="000E7FC9"/>
    <w:rsid w:val="000F3A1F"/>
    <w:rsid w:val="00111121"/>
    <w:rsid w:val="0011292D"/>
    <w:rsid w:val="00117563"/>
    <w:rsid w:val="00146ACF"/>
    <w:rsid w:val="00153865"/>
    <w:rsid w:val="00154CE2"/>
    <w:rsid w:val="0015738C"/>
    <w:rsid w:val="00164FEC"/>
    <w:rsid w:val="00171ECC"/>
    <w:rsid w:val="00180597"/>
    <w:rsid w:val="0018705A"/>
    <w:rsid w:val="00187AD0"/>
    <w:rsid w:val="00190B91"/>
    <w:rsid w:val="001A0BA7"/>
    <w:rsid w:val="001C13D2"/>
    <w:rsid w:val="001C2A5B"/>
    <w:rsid w:val="001C3C8F"/>
    <w:rsid w:val="001D4CEC"/>
    <w:rsid w:val="001D5384"/>
    <w:rsid w:val="001E0E4A"/>
    <w:rsid w:val="0020041F"/>
    <w:rsid w:val="00211DA2"/>
    <w:rsid w:val="00237FCF"/>
    <w:rsid w:val="00240E84"/>
    <w:rsid w:val="00242F9E"/>
    <w:rsid w:val="002760FB"/>
    <w:rsid w:val="00281CB8"/>
    <w:rsid w:val="002A652B"/>
    <w:rsid w:val="002B60CB"/>
    <w:rsid w:val="002B6E77"/>
    <w:rsid w:val="002D6024"/>
    <w:rsid w:val="00300157"/>
    <w:rsid w:val="003010D8"/>
    <w:rsid w:val="0030141C"/>
    <w:rsid w:val="003037D2"/>
    <w:rsid w:val="00304301"/>
    <w:rsid w:val="00312005"/>
    <w:rsid w:val="00336D73"/>
    <w:rsid w:val="003452AC"/>
    <w:rsid w:val="0035239C"/>
    <w:rsid w:val="00363F63"/>
    <w:rsid w:val="00372DBD"/>
    <w:rsid w:val="003771AF"/>
    <w:rsid w:val="003A0CEB"/>
    <w:rsid w:val="003A6420"/>
    <w:rsid w:val="003B2A3D"/>
    <w:rsid w:val="003B3F0F"/>
    <w:rsid w:val="003B7E5A"/>
    <w:rsid w:val="003C59F4"/>
    <w:rsid w:val="003D63CB"/>
    <w:rsid w:val="003E4C21"/>
    <w:rsid w:val="003E740C"/>
    <w:rsid w:val="003F72F9"/>
    <w:rsid w:val="00400483"/>
    <w:rsid w:val="00402B02"/>
    <w:rsid w:val="00406DE4"/>
    <w:rsid w:val="00414A6A"/>
    <w:rsid w:val="004206B6"/>
    <w:rsid w:val="00437859"/>
    <w:rsid w:val="004446F5"/>
    <w:rsid w:val="004516E3"/>
    <w:rsid w:val="00456D2E"/>
    <w:rsid w:val="00464AA6"/>
    <w:rsid w:val="00474D25"/>
    <w:rsid w:val="00481608"/>
    <w:rsid w:val="00483DCB"/>
    <w:rsid w:val="00484AFB"/>
    <w:rsid w:val="00491D70"/>
    <w:rsid w:val="00491EB5"/>
    <w:rsid w:val="004A34D9"/>
    <w:rsid w:val="004B2E3B"/>
    <w:rsid w:val="004B6BB1"/>
    <w:rsid w:val="004B6E5A"/>
    <w:rsid w:val="004F3080"/>
    <w:rsid w:val="00503346"/>
    <w:rsid w:val="0051363D"/>
    <w:rsid w:val="005234F0"/>
    <w:rsid w:val="00525C36"/>
    <w:rsid w:val="00525CFD"/>
    <w:rsid w:val="00560931"/>
    <w:rsid w:val="0057018B"/>
    <w:rsid w:val="00577440"/>
    <w:rsid w:val="00587489"/>
    <w:rsid w:val="00593119"/>
    <w:rsid w:val="005A3E53"/>
    <w:rsid w:val="005A7B98"/>
    <w:rsid w:val="005B362B"/>
    <w:rsid w:val="005B41B4"/>
    <w:rsid w:val="005B44E4"/>
    <w:rsid w:val="005C6D04"/>
    <w:rsid w:val="005C7D2B"/>
    <w:rsid w:val="005E1E25"/>
    <w:rsid w:val="005F210E"/>
    <w:rsid w:val="00601532"/>
    <w:rsid w:val="0060590C"/>
    <w:rsid w:val="0061132A"/>
    <w:rsid w:val="00611D3A"/>
    <w:rsid w:val="00615F2C"/>
    <w:rsid w:val="0062332A"/>
    <w:rsid w:val="0062473E"/>
    <w:rsid w:val="00630799"/>
    <w:rsid w:val="006352A4"/>
    <w:rsid w:val="006355F0"/>
    <w:rsid w:val="00641D74"/>
    <w:rsid w:val="00642B33"/>
    <w:rsid w:val="006740F4"/>
    <w:rsid w:val="006761F0"/>
    <w:rsid w:val="00676E39"/>
    <w:rsid w:val="006773EB"/>
    <w:rsid w:val="00690AA0"/>
    <w:rsid w:val="00690FB3"/>
    <w:rsid w:val="006A385C"/>
    <w:rsid w:val="006B356E"/>
    <w:rsid w:val="006E23B2"/>
    <w:rsid w:val="006E5487"/>
    <w:rsid w:val="006F0839"/>
    <w:rsid w:val="006F30C7"/>
    <w:rsid w:val="006F579F"/>
    <w:rsid w:val="0072043A"/>
    <w:rsid w:val="00720B4A"/>
    <w:rsid w:val="0072176A"/>
    <w:rsid w:val="007223E0"/>
    <w:rsid w:val="00746BA6"/>
    <w:rsid w:val="00756EE0"/>
    <w:rsid w:val="00764F34"/>
    <w:rsid w:val="00795290"/>
    <w:rsid w:val="007A5569"/>
    <w:rsid w:val="007D7D66"/>
    <w:rsid w:val="007E2356"/>
    <w:rsid w:val="007E454A"/>
    <w:rsid w:val="00802B2E"/>
    <w:rsid w:val="00824F9F"/>
    <w:rsid w:val="00834C04"/>
    <w:rsid w:val="00856BB1"/>
    <w:rsid w:val="008607E0"/>
    <w:rsid w:val="0087090B"/>
    <w:rsid w:val="00873DCF"/>
    <w:rsid w:val="008876AE"/>
    <w:rsid w:val="008C35C4"/>
    <w:rsid w:val="008D37CE"/>
    <w:rsid w:val="00915C9B"/>
    <w:rsid w:val="0092607E"/>
    <w:rsid w:val="0093112A"/>
    <w:rsid w:val="00950836"/>
    <w:rsid w:val="009529FA"/>
    <w:rsid w:val="009533F2"/>
    <w:rsid w:val="00957F01"/>
    <w:rsid w:val="00962EF0"/>
    <w:rsid w:val="00972705"/>
    <w:rsid w:val="00972B12"/>
    <w:rsid w:val="00975A94"/>
    <w:rsid w:val="00987675"/>
    <w:rsid w:val="009A5E3A"/>
    <w:rsid w:val="009C0AD6"/>
    <w:rsid w:val="009C4A81"/>
    <w:rsid w:val="009C6D93"/>
    <w:rsid w:val="009E1C7E"/>
    <w:rsid w:val="009F5154"/>
    <w:rsid w:val="00A0142D"/>
    <w:rsid w:val="00A2450F"/>
    <w:rsid w:val="00A32BF6"/>
    <w:rsid w:val="00A407FA"/>
    <w:rsid w:val="00A42436"/>
    <w:rsid w:val="00A53561"/>
    <w:rsid w:val="00A54596"/>
    <w:rsid w:val="00A70B3A"/>
    <w:rsid w:val="00A75A73"/>
    <w:rsid w:val="00AA27E2"/>
    <w:rsid w:val="00AA51DD"/>
    <w:rsid w:val="00AA675C"/>
    <w:rsid w:val="00AC5530"/>
    <w:rsid w:val="00AC7DBB"/>
    <w:rsid w:val="00AD00EE"/>
    <w:rsid w:val="00AE0D93"/>
    <w:rsid w:val="00AE6F00"/>
    <w:rsid w:val="00AF5E58"/>
    <w:rsid w:val="00B11556"/>
    <w:rsid w:val="00B20E83"/>
    <w:rsid w:val="00B3132C"/>
    <w:rsid w:val="00B4063A"/>
    <w:rsid w:val="00B5071D"/>
    <w:rsid w:val="00B56997"/>
    <w:rsid w:val="00B65E45"/>
    <w:rsid w:val="00B753F6"/>
    <w:rsid w:val="00BA382C"/>
    <w:rsid w:val="00BB4589"/>
    <w:rsid w:val="00BB5055"/>
    <w:rsid w:val="00BC1E64"/>
    <w:rsid w:val="00BD65B1"/>
    <w:rsid w:val="00BF0BAD"/>
    <w:rsid w:val="00BF3FA3"/>
    <w:rsid w:val="00C124A3"/>
    <w:rsid w:val="00C14FCF"/>
    <w:rsid w:val="00C40B37"/>
    <w:rsid w:val="00C44052"/>
    <w:rsid w:val="00C51E3F"/>
    <w:rsid w:val="00C53EFE"/>
    <w:rsid w:val="00C5433D"/>
    <w:rsid w:val="00C55545"/>
    <w:rsid w:val="00C618F0"/>
    <w:rsid w:val="00C649C7"/>
    <w:rsid w:val="00C66E7E"/>
    <w:rsid w:val="00C73F07"/>
    <w:rsid w:val="00C83CD4"/>
    <w:rsid w:val="00CF02B8"/>
    <w:rsid w:val="00CF504A"/>
    <w:rsid w:val="00D15076"/>
    <w:rsid w:val="00D412B7"/>
    <w:rsid w:val="00D4673E"/>
    <w:rsid w:val="00D513E7"/>
    <w:rsid w:val="00D722A0"/>
    <w:rsid w:val="00D91635"/>
    <w:rsid w:val="00DA42AE"/>
    <w:rsid w:val="00DA5CBE"/>
    <w:rsid w:val="00DB2A26"/>
    <w:rsid w:val="00DB38CA"/>
    <w:rsid w:val="00DD20FF"/>
    <w:rsid w:val="00DD2E49"/>
    <w:rsid w:val="00DD2E63"/>
    <w:rsid w:val="00E00433"/>
    <w:rsid w:val="00E02BDB"/>
    <w:rsid w:val="00E10D42"/>
    <w:rsid w:val="00E1788E"/>
    <w:rsid w:val="00E17C73"/>
    <w:rsid w:val="00E22693"/>
    <w:rsid w:val="00E3612B"/>
    <w:rsid w:val="00E873EB"/>
    <w:rsid w:val="00EA5329"/>
    <w:rsid w:val="00EA586C"/>
    <w:rsid w:val="00EC288F"/>
    <w:rsid w:val="00ED7826"/>
    <w:rsid w:val="00EE6C3B"/>
    <w:rsid w:val="00EE7AFD"/>
    <w:rsid w:val="00EF13F8"/>
    <w:rsid w:val="00F10E95"/>
    <w:rsid w:val="00F115BA"/>
    <w:rsid w:val="00F17CEB"/>
    <w:rsid w:val="00F2564B"/>
    <w:rsid w:val="00F274BB"/>
    <w:rsid w:val="00F35839"/>
    <w:rsid w:val="00F413CC"/>
    <w:rsid w:val="00F72825"/>
    <w:rsid w:val="00F84E51"/>
    <w:rsid w:val="00F91136"/>
    <w:rsid w:val="00F91FA4"/>
    <w:rsid w:val="00FA51F8"/>
    <w:rsid w:val="00FB2CC4"/>
    <w:rsid w:val="00FB3998"/>
    <w:rsid w:val="00FC3DD9"/>
    <w:rsid w:val="00FC516D"/>
    <w:rsid w:val="00FD1AE7"/>
    <w:rsid w:val="00FD29E0"/>
    <w:rsid w:val="00FF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83C1"/>
  <w15:docId w15:val="{2E9D66C9-A1AC-4A34-A53E-CD900758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4596"/>
  </w:style>
  <w:style w:type="paragraph" w:styleId="a5">
    <w:name w:val="footer"/>
    <w:basedOn w:val="a"/>
    <w:link w:val="a6"/>
    <w:uiPriority w:val="99"/>
    <w:unhideWhenUsed/>
    <w:rsid w:val="00A54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4596"/>
  </w:style>
  <w:style w:type="paragraph" w:styleId="a7">
    <w:name w:val="Balloon Text"/>
    <w:basedOn w:val="a"/>
    <w:link w:val="a8"/>
    <w:uiPriority w:val="99"/>
    <w:semiHidden/>
    <w:unhideWhenUsed/>
    <w:rsid w:val="0000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54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46B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01195-FFBA-4E3C-A49F-2CCEE722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Надежда Бадикова</cp:lastModifiedBy>
  <cp:revision>100</cp:revision>
  <cp:lastPrinted>2024-06-06T04:24:00Z</cp:lastPrinted>
  <dcterms:created xsi:type="dcterms:W3CDTF">2023-11-07T01:30:00Z</dcterms:created>
  <dcterms:modified xsi:type="dcterms:W3CDTF">2024-08-21T00:38:00Z</dcterms:modified>
</cp:coreProperties>
</file>